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378DA" w14:textId="026B46C0" w:rsidR="00CA7EBF" w:rsidRDefault="00704EFC" w:rsidP="00704EFC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แบบรายงานผลการจัดทำงบประมาณรายจ่ายประจำปีงบประมาณ พ.ศ. 2565</w:t>
      </w:r>
    </w:p>
    <w:p w14:paraId="1D38337C" w14:textId="77777777" w:rsidR="00704EFC" w:rsidRDefault="00704EFC" w:rsidP="00704EFC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ขององค์การบริหารส่วนตำบลช่องสามหมอ  </w:t>
      </w:r>
    </w:p>
    <w:p w14:paraId="6885D5D7" w14:textId="15313E85" w:rsidR="00704EFC" w:rsidRDefault="00704EFC" w:rsidP="00704EFC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อำเภอคอนสวรรค์  จังหวัดชัยภูมิ</w:t>
      </w:r>
    </w:p>
    <w:p w14:paraId="493519F2" w14:textId="77777777" w:rsidR="00704EFC" w:rsidRDefault="00704EFC" w:rsidP="00704EFC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5283C32C" w14:textId="53EA2775" w:rsidR="00704EFC" w:rsidRPr="00704EFC" w:rsidRDefault="00704EFC" w:rsidP="00704EFC">
      <w:pPr>
        <w:rPr>
          <w:rFonts w:ascii="TH SarabunIT๙" w:hAnsi="TH SarabunIT๙" w:cs="TH SarabunIT๙"/>
          <w:sz w:val="32"/>
          <w:szCs w:val="32"/>
        </w:rPr>
      </w:pPr>
      <w:r w:rsidRPr="00704EFC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04EFC">
        <w:rPr>
          <w:rFonts w:ascii="TH SarabunIT๙" w:hAnsi="TH SarabunIT๙" w:cs="TH SarabunIT๙" w:hint="cs"/>
          <w:sz w:val="32"/>
          <w:szCs w:val="32"/>
          <w:cs/>
        </w:rPr>
        <w:t>รายงานผลการเสนอร่างข้อบ</w:t>
      </w:r>
      <w:r w:rsidR="00C9431D">
        <w:rPr>
          <w:rFonts w:ascii="TH SarabunIT๙" w:hAnsi="TH SarabunIT๙" w:cs="TH SarabunIT๙" w:hint="cs"/>
          <w:sz w:val="32"/>
          <w:szCs w:val="32"/>
          <w:cs/>
        </w:rPr>
        <w:t>ังคับ</w:t>
      </w:r>
      <w:r w:rsidRPr="00704EFC">
        <w:rPr>
          <w:rFonts w:ascii="TH SarabunIT๙" w:hAnsi="TH SarabunIT๙" w:cs="TH SarabunIT๙" w:hint="cs"/>
          <w:sz w:val="32"/>
          <w:szCs w:val="32"/>
          <w:cs/>
        </w:rPr>
        <w:t>งบประมาณรายจ่ายประจำปีงบประมาณ พ.ศ. 2565 ของ องค์การบริหารส่วนตำบลช่องสามหมอ</w:t>
      </w:r>
    </w:p>
    <w:p w14:paraId="009B1AFE" w14:textId="36F4443A" w:rsidR="00704EFC" w:rsidRDefault="00704EFC" w:rsidP="00704EFC">
      <w:pPr>
        <w:rPr>
          <w:rFonts w:ascii="TH SarabunIT๙" w:hAnsi="TH SarabunIT๙" w:cs="TH SarabunIT๙"/>
          <w:sz w:val="32"/>
          <w:szCs w:val="32"/>
        </w:rPr>
      </w:pPr>
      <w:r>
        <w:rPr>
          <w:cs/>
        </w:rPr>
        <w:tab/>
      </w:r>
      <w:r w:rsidR="00C9431D">
        <w:rPr>
          <w:rFonts w:ascii="TH SarabunIT๙" w:hAnsi="TH SarabunIT๙" w:cs="TH SarabunIT๙"/>
          <w:sz w:val="32"/>
          <w:szCs w:val="32"/>
        </w:rPr>
        <w:t>1.1</w:t>
      </w:r>
      <w:r w:rsidR="002F5905">
        <w:rPr>
          <w:rFonts w:ascii="TH SarabunIT๙" w:hAnsi="TH SarabunIT๙" w:cs="TH SarabunIT๙"/>
          <w:sz w:val="32"/>
          <w:szCs w:val="32"/>
        </w:rPr>
        <w:t xml:space="preserve"> </w:t>
      </w:r>
      <w:r w:rsidR="00C9431D">
        <w:rPr>
          <w:rFonts w:ascii="TH SarabunIT๙" w:hAnsi="TH SarabunIT๙" w:cs="TH SarabunIT๙" w:hint="cs"/>
          <w:sz w:val="32"/>
          <w:szCs w:val="32"/>
          <w:cs/>
        </w:rPr>
        <w:t>เสนอสภา อบต. ไม่ทันภายในวันที่ 15 สิงหาคม และขออนุมัติจากสภา อบต. ให้ขยายเวลาเสนอร่างข้อบัญญัติงบประมาณรายจ่ายประจำปี</w:t>
      </w:r>
    </w:p>
    <w:p w14:paraId="5F121763" w14:textId="7C151B21" w:rsidR="00C9431D" w:rsidRDefault="00C9431D" w:rsidP="00704EF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1.1.1  </w:t>
      </w:r>
      <w:r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สภา อบต. ไม่อนุมัติให้ขยายเวลาเสนอร่างข้อบังคับงบประมาณ</w:t>
      </w:r>
    </w:p>
    <w:p w14:paraId="403A2FA8" w14:textId="06DD0BDA" w:rsidR="002F5905" w:rsidRPr="00C9431D" w:rsidRDefault="002F5905" w:rsidP="002F5905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1.1.2  </w:t>
      </w:r>
      <w:r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สภา อบต. อนุมัติให้ขยายเวลาเสนอร่างข้อบังคับงบประมาณ</w:t>
      </w:r>
    </w:p>
    <w:p w14:paraId="13430B1D" w14:textId="2E0401AA" w:rsidR="002F5905" w:rsidRDefault="002F5905" w:rsidP="002F590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1.1.3  </w:t>
      </w:r>
      <w:r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ยังไม่ได้ขออนุมัติขยายเวลาต่อสภา อบต.</w:t>
      </w:r>
    </w:p>
    <w:p w14:paraId="6AC09984" w14:textId="77777777" w:rsidR="002F5905" w:rsidRDefault="002F5905" w:rsidP="002F5905">
      <w:pPr>
        <w:rPr>
          <w:rFonts w:ascii="TH SarabunIT๙" w:hAnsi="TH SarabunIT๙" w:cs="TH SarabunIT๙"/>
          <w:sz w:val="32"/>
          <w:szCs w:val="32"/>
        </w:rPr>
      </w:pPr>
    </w:p>
    <w:p w14:paraId="24681C46" w14:textId="0FE74950" w:rsidR="002F5905" w:rsidRDefault="002F5905" w:rsidP="002F5905">
      <w:pPr>
        <w:rPr>
          <w:rFonts w:ascii="TH SarabunIT๙" w:hAnsi="TH SarabunIT๙" w:cs="TH SarabunIT๙"/>
          <w:sz w:val="32"/>
          <w:szCs w:val="32"/>
        </w:rPr>
      </w:pPr>
      <w:r>
        <w:rPr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1.2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เสนอสภา อบต. ทันภายในวันที่ 15 สิงหาคม </w:t>
      </w:r>
    </w:p>
    <w:p w14:paraId="491170B0" w14:textId="74454D38" w:rsidR="002F5905" w:rsidRDefault="002F5905" w:rsidP="002F590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="00C00F7E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.1  </w:t>
      </w:r>
      <w:r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สภา อบต. ไม่</w:t>
      </w:r>
      <w:r w:rsidR="00C00F7E">
        <w:rPr>
          <w:rFonts w:ascii="TH SarabunIT๙" w:hAnsi="TH SarabunIT๙" w:cs="TH SarabunIT๙" w:hint="cs"/>
          <w:sz w:val="32"/>
          <w:szCs w:val="32"/>
          <w:cs/>
        </w:rPr>
        <w:t>รับหลักการ</w:t>
      </w:r>
    </w:p>
    <w:p w14:paraId="3D1CDFD0" w14:textId="40591AD8" w:rsidR="002F5905" w:rsidRPr="00C9431D" w:rsidRDefault="002F5905" w:rsidP="002F5905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="00C00F7E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.2  </w:t>
      </w:r>
      <w:r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00F7E">
        <w:rPr>
          <w:rFonts w:ascii="TH SarabunIT๙" w:hAnsi="TH SarabunIT๙" w:cs="TH SarabunIT๙" w:hint="cs"/>
          <w:sz w:val="32"/>
          <w:szCs w:val="32"/>
          <w:cs/>
        </w:rPr>
        <w:t>อยู่ระหว่างการพิจารณาของสภา อบต.</w:t>
      </w:r>
    </w:p>
    <w:p w14:paraId="17C2FA2B" w14:textId="078E1AE3" w:rsidR="002F5905" w:rsidRDefault="002F5905" w:rsidP="002F590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="00C00F7E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.3  </w:t>
      </w:r>
      <w:r w:rsidR="00DB24B4">
        <w:rPr>
          <w:rFonts w:ascii="TH SarabunIT๙" w:hAnsi="TH SarabunIT๙" w:cs="TH SarabunIT๙"/>
          <w:sz w:val="32"/>
          <w:szCs w:val="32"/>
        </w:rPr>
        <w:sym w:font="Wingdings" w:char="F0FE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00F7E">
        <w:rPr>
          <w:rFonts w:ascii="TH SarabunIT๙" w:hAnsi="TH SarabunIT๙" w:cs="TH SarabunIT๙" w:hint="cs"/>
          <w:sz w:val="32"/>
          <w:szCs w:val="32"/>
          <w:cs/>
        </w:rPr>
        <w:t xml:space="preserve">สภาเห็นชอบแล้ว อยู่ระหว่างการพิจารณาของอำเภอ </w:t>
      </w:r>
    </w:p>
    <w:p w14:paraId="1603B11A" w14:textId="39EE7356" w:rsidR="00C00F7E" w:rsidRDefault="00C00F7E" w:rsidP="00C00F7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1.2.4  </w:t>
      </w:r>
      <w:r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ประกาศใช้แล้ว </w:t>
      </w:r>
    </w:p>
    <w:p w14:paraId="0BCB8369" w14:textId="77777777" w:rsidR="002D4D1B" w:rsidRDefault="002D4D1B" w:rsidP="00C00F7E">
      <w:pPr>
        <w:rPr>
          <w:rFonts w:ascii="TH SarabunIT๙" w:hAnsi="TH SarabunIT๙" w:cs="TH SarabunIT๙"/>
          <w:sz w:val="32"/>
          <w:szCs w:val="32"/>
        </w:rPr>
      </w:pPr>
    </w:p>
    <w:p w14:paraId="3CD5FDF7" w14:textId="33A603F6" w:rsidR="002D4D1B" w:rsidRDefault="002D4D1B" w:rsidP="002D4D1B">
      <w:pPr>
        <w:rPr>
          <w:rFonts w:ascii="TH SarabunIT๙" w:hAnsi="TH SarabunIT๙" w:cs="TH SarabunIT๙"/>
          <w:sz w:val="32"/>
          <w:szCs w:val="32"/>
        </w:rPr>
      </w:pPr>
      <w:r>
        <w:rPr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1.3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อื่น ๆ  </w:t>
      </w:r>
    </w:p>
    <w:p w14:paraId="787CB449" w14:textId="35581A58" w:rsidR="002D4D1B" w:rsidRDefault="002D4D1B" w:rsidP="002D4D1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F4894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79F9F1D3" w14:textId="74F1BC94" w:rsidR="00EF4894" w:rsidRDefault="00EF4894" w:rsidP="002D4D1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14:paraId="0C9D9FAF" w14:textId="53E50468" w:rsidR="00C00F7E" w:rsidRDefault="00C00F7E" w:rsidP="002F5905">
      <w:pPr>
        <w:rPr>
          <w:rFonts w:ascii="TH SarabunIT๙" w:hAnsi="TH SarabunIT๙" w:cs="TH SarabunIT๙"/>
          <w:sz w:val="32"/>
          <w:szCs w:val="32"/>
        </w:rPr>
      </w:pPr>
    </w:p>
    <w:p w14:paraId="13E6DD54" w14:textId="6BBAFA5E" w:rsidR="00655F28" w:rsidRDefault="00655F28" w:rsidP="002F590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ปัญหาหรืออุปสรรคที่สำคัญในการจัดทำข้อบังคับงบประมาณรายจ่ายประจำปี ของ อบต. อย่างไรบ้าง</w:t>
      </w:r>
    </w:p>
    <w:p w14:paraId="0B54B705" w14:textId="77777777" w:rsidR="00AF268C" w:rsidRDefault="004F6B3E" w:rsidP="000B4AF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2.1 </w:t>
      </w:r>
      <w:r w:rsidR="00E9610A">
        <w:rPr>
          <w:rFonts w:ascii="TH SarabunIT๙" w:hAnsi="TH SarabunIT๙" w:cs="TH SarabunIT๙" w:hint="cs"/>
          <w:sz w:val="32"/>
          <w:szCs w:val="32"/>
          <w:cs/>
        </w:rPr>
        <w:t>การจัดทำงบประมาณรายจ่ายประจำปีงบประมาณ พ.ศ. 2565 มีความจำกัดเรื่องจากตั้งยอดวงเงินงบประมาณฯ เนื่องจาก งบประมาณในปีที่ผ่านมามีจำนวนเงินเข้าไม่เข้าตรงตามหมายที่ตั้งไว้มาก</w:t>
      </w:r>
    </w:p>
    <w:p w14:paraId="7F23C62E" w14:textId="398A6FE6" w:rsidR="004F6B3E" w:rsidRDefault="00AF268C" w:rsidP="006C31BE">
      <w:pPr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2.2 </w:t>
      </w:r>
      <w:r w:rsidR="00EC6E7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95C5C">
        <w:rPr>
          <w:rFonts w:ascii="TH SarabunIT๙" w:hAnsi="TH SarabunIT๙" w:cs="TH SarabunIT๙" w:hint="cs"/>
          <w:sz w:val="32"/>
          <w:szCs w:val="32"/>
          <w:cs/>
        </w:rPr>
        <w:t>บางโครงการที่เป็นนโยบายของจังหวัด ไม่สามารถทำได้ทันห้วง</w:t>
      </w:r>
      <w:r w:rsidR="006C31BE">
        <w:rPr>
          <w:rFonts w:ascii="TH SarabunIT๙" w:hAnsi="TH SarabunIT๙" w:cs="TH SarabunIT๙" w:hint="cs"/>
          <w:sz w:val="32"/>
          <w:szCs w:val="32"/>
          <w:cs/>
        </w:rPr>
        <w:t>ที่เสนอใน</w:t>
      </w:r>
      <w:r w:rsidR="00495C5C">
        <w:rPr>
          <w:rFonts w:ascii="TH SarabunIT๙" w:hAnsi="TH SarabunIT๙" w:cs="TH SarabunIT๙" w:hint="cs"/>
          <w:sz w:val="32"/>
          <w:szCs w:val="32"/>
          <w:cs/>
        </w:rPr>
        <w:t>การจัดทำงบประมาณรายจ่ายประจำปีงบประมาณ พ.ศ. 2565 เพื่อให้สภาฯ อบต.พิจารณาเห็นชอบ เนื่องจาก ต้องทำตามขั้นตอนของระเบียบฯ</w:t>
      </w:r>
      <w:r w:rsidR="006C31B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E10CC">
        <w:rPr>
          <w:rFonts w:ascii="TH SarabunIT๙" w:hAnsi="TH SarabunIT๙" w:cs="TH SarabunIT๙" w:hint="cs"/>
          <w:sz w:val="32"/>
          <w:szCs w:val="32"/>
          <w:cs/>
        </w:rPr>
        <w:t>ซึ่งมีระยะเวลาที่จำกัด และอยู่ในสถานการณ์การระบาดของเชื้อไวรัส โควิด-19 ในพื้นที่ตำบลช่องสามหมอ</w:t>
      </w:r>
    </w:p>
    <w:p w14:paraId="33335920" w14:textId="3041A3E7" w:rsidR="002F5905" w:rsidRDefault="002F5905" w:rsidP="002F5905">
      <w:pPr>
        <w:rPr>
          <w:rFonts w:ascii="TH SarabunIT๙" w:hAnsi="TH SarabunIT๙" w:cs="TH SarabunIT๙"/>
          <w:sz w:val="32"/>
          <w:szCs w:val="32"/>
        </w:rPr>
      </w:pPr>
    </w:p>
    <w:p w14:paraId="61399D72" w14:textId="7A5A1805" w:rsidR="00F16407" w:rsidRDefault="00F16407" w:rsidP="002F5905">
      <w:pPr>
        <w:rPr>
          <w:rFonts w:ascii="TH SarabunIT๙" w:hAnsi="TH SarabunIT๙" w:cs="TH SarabunIT๙"/>
          <w:sz w:val="32"/>
          <w:szCs w:val="32"/>
        </w:rPr>
      </w:pPr>
    </w:p>
    <w:p w14:paraId="6D587073" w14:textId="62A870DC" w:rsidR="00F16407" w:rsidRDefault="00F16407" w:rsidP="002F590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(ลงชื่อ).....................................................ผู้รายงาน</w:t>
      </w:r>
    </w:p>
    <w:p w14:paraId="72FE9CF5" w14:textId="717C02DD" w:rsidR="00F16407" w:rsidRDefault="00F16407" w:rsidP="002F590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(นางประชุมพร   สุจินดากิจ)</w:t>
      </w:r>
    </w:p>
    <w:p w14:paraId="3D86CBE6" w14:textId="49B7D8DA" w:rsidR="00F16407" w:rsidRDefault="00F16407" w:rsidP="002F590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ผู้อำนวยการกองคลัง  รักษาราชการแทน</w:t>
      </w:r>
    </w:p>
    <w:p w14:paraId="059BBB24" w14:textId="2D07056E" w:rsidR="00F16407" w:rsidRDefault="00F16407" w:rsidP="002F5905">
      <w:pPr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ปลัดองค์การบริหารส่วนตำบลช่องสามหมอ</w:t>
      </w:r>
    </w:p>
    <w:p w14:paraId="648A4E18" w14:textId="04B731C8" w:rsidR="00F16407" w:rsidRPr="00C9431D" w:rsidRDefault="00F16407" w:rsidP="002F5905">
      <w:pPr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</w:t>
      </w:r>
      <w:r w:rsidR="00CD16D5">
        <w:rPr>
          <w:rFonts w:ascii="TH SarabunIT๙" w:hAnsi="TH SarabunIT๙" w:cs="TH SarabunIT๙" w:hint="cs"/>
          <w:sz w:val="32"/>
          <w:szCs w:val="32"/>
          <w:cs/>
        </w:rPr>
        <w:t>วันที่  24  เดือน  สิงหาคม  พ.ศ. 2564</w:t>
      </w:r>
    </w:p>
    <w:p w14:paraId="50BEBBDF" w14:textId="77777777" w:rsidR="002F5905" w:rsidRPr="00C9431D" w:rsidRDefault="002F5905" w:rsidP="00704EFC">
      <w:pPr>
        <w:rPr>
          <w:rFonts w:ascii="TH SarabunIT๙" w:hAnsi="TH SarabunIT๙" w:cs="TH SarabunIT๙"/>
          <w:sz w:val="32"/>
          <w:szCs w:val="32"/>
          <w:cs/>
        </w:rPr>
      </w:pPr>
    </w:p>
    <w:sectPr w:rsidR="002F5905" w:rsidRPr="00C9431D" w:rsidSect="00411334">
      <w:pgSz w:w="11906" w:h="16838"/>
      <w:pgMar w:top="1134" w:right="964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A4324"/>
    <w:multiLevelType w:val="hybridMultilevel"/>
    <w:tmpl w:val="D2AED2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A2E02"/>
    <w:multiLevelType w:val="hybridMultilevel"/>
    <w:tmpl w:val="03284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9F7F4F"/>
    <w:rsid w:val="000B4AFA"/>
    <w:rsid w:val="00182BBA"/>
    <w:rsid w:val="002D4D1B"/>
    <w:rsid w:val="002F5905"/>
    <w:rsid w:val="00411334"/>
    <w:rsid w:val="00495C5C"/>
    <w:rsid w:val="004E10CC"/>
    <w:rsid w:val="004F6B3E"/>
    <w:rsid w:val="00655F28"/>
    <w:rsid w:val="006C31BE"/>
    <w:rsid w:val="00704EFC"/>
    <w:rsid w:val="007C0A6B"/>
    <w:rsid w:val="007D6FE7"/>
    <w:rsid w:val="008118A1"/>
    <w:rsid w:val="008169AE"/>
    <w:rsid w:val="00894FB3"/>
    <w:rsid w:val="008A6112"/>
    <w:rsid w:val="009F7F4F"/>
    <w:rsid w:val="00A270D9"/>
    <w:rsid w:val="00AE706A"/>
    <w:rsid w:val="00AF268C"/>
    <w:rsid w:val="00AF4364"/>
    <w:rsid w:val="00BB316E"/>
    <w:rsid w:val="00C00F7E"/>
    <w:rsid w:val="00C9431D"/>
    <w:rsid w:val="00CA7EBF"/>
    <w:rsid w:val="00CD16D5"/>
    <w:rsid w:val="00CF18EC"/>
    <w:rsid w:val="00DB24B4"/>
    <w:rsid w:val="00E642BF"/>
    <w:rsid w:val="00E9610A"/>
    <w:rsid w:val="00EC6E7D"/>
    <w:rsid w:val="00EF4894"/>
    <w:rsid w:val="00F16407"/>
    <w:rsid w:val="00FE2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12498"/>
  <w15:chartTrackingRefBased/>
  <w15:docId w15:val="{28AC1C79-DDB7-4E47-815A-C06451C11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7E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4E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318</Words>
  <Characters>1816</Characters>
  <Application>Microsoft Office Word</Application>
  <DocSecurity>0</DocSecurity>
  <Lines>15</Lines>
  <Paragraphs>4</Paragraphs>
  <ScaleCrop>false</ScaleCrop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52</cp:revision>
  <dcterms:created xsi:type="dcterms:W3CDTF">2021-08-24T03:57:00Z</dcterms:created>
  <dcterms:modified xsi:type="dcterms:W3CDTF">2021-08-24T04:35:00Z</dcterms:modified>
</cp:coreProperties>
</file>